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4B8D4" w14:textId="44234E13" w:rsidR="007A0CEF" w:rsidRDefault="00701CC7">
      <w:pPr>
        <w:rPr>
          <w:b/>
          <w:bCs/>
          <w:color w:val="984806" w:themeColor="accent6" w:themeShade="80"/>
          <w:sz w:val="32"/>
          <w:szCs w:val="36"/>
        </w:rPr>
      </w:pPr>
      <w:r>
        <w:rPr>
          <w:b/>
          <w:bCs/>
          <w:noProof/>
          <w:color w:val="984806" w:themeColor="accent6" w:themeShade="80"/>
          <w:sz w:val="32"/>
          <w:szCs w:val="36"/>
        </w:rPr>
        <w:drawing>
          <wp:anchor distT="0" distB="0" distL="114300" distR="114300" simplePos="0" relativeHeight="251658240" behindDoc="1" locked="0" layoutInCell="1" allowOverlap="1" wp14:anchorId="1976F962" wp14:editId="386F021F">
            <wp:simplePos x="0" y="0"/>
            <wp:positionH relativeFrom="margin">
              <wp:posOffset>5512435</wp:posOffset>
            </wp:positionH>
            <wp:positionV relativeFrom="paragraph">
              <wp:posOffset>10160</wp:posOffset>
            </wp:positionV>
            <wp:extent cx="981075" cy="996315"/>
            <wp:effectExtent l="0" t="0" r="9525" b="0"/>
            <wp:wrapTight wrapText="bothSides">
              <wp:wrapPolygon edited="0">
                <wp:start x="0" y="0"/>
                <wp:lineTo x="0" y="21063"/>
                <wp:lineTo x="21390" y="21063"/>
                <wp:lineTo x="21390" y="0"/>
                <wp:lineTo x="0" y="0"/>
              </wp:wrapPolygon>
            </wp:wrapTight>
            <wp:docPr id="11198678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867858" name="Picture 111986785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96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93D2D2" w14:textId="77777777" w:rsidR="00381F07" w:rsidRDefault="00381F07">
      <w:pPr>
        <w:rPr>
          <w:b/>
          <w:bCs/>
          <w:color w:val="984806" w:themeColor="accent6" w:themeShade="80"/>
          <w:sz w:val="32"/>
          <w:szCs w:val="36"/>
        </w:rPr>
      </w:pPr>
    </w:p>
    <w:p w14:paraId="33177A32" w14:textId="0240C8DF" w:rsidR="00381F07" w:rsidRPr="00755C0E" w:rsidRDefault="00381F07">
      <w:pPr>
        <w:rPr>
          <w:b/>
          <w:bCs/>
          <w:sz w:val="32"/>
          <w:szCs w:val="36"/>
        </w:rPr>
      </w:pPr>
      <w:r w:rsidRPr="00755C0E">
        <w:rPr>
          <w:b/>
          <w:bCs/>
          <w:sz w:val="32"/>
          <w:szCs w:val="36"/>
        </w:rPr>
        <w:t>Inbound ACCM Referral Form</w:t>
      </w:r>
    </w:p>
    <w:tbl>
      <w:tblPr>
        <w:tblW w:w="0" w:type="auto"/>
        <w:jc w:val="center"/>
        <w:tblBorders>
          <w:top w:val="single" w:sz="6" w:space="0" w:color="C7D6D0"/>
          <w:left w:val="single" w:sz="6" w:space="0" w:color="C7D6D0"/>
          <w:bottom w:val="single" w:sz="6" w:space="0" w:color="C7D6D0"/>
          <w:right w:val="single" w:sz="6" w:space="0" w:color="C7D6D0"/>
          <w:insideH w:val="single" w:sz="6" w:space="0" w:color="C7D6D0"/>
          <w:insideV w:val="single" w:sz="6" w:space="0" w:color="C7D6D0"/>
        </w:tblBorders>
        <w:tblLayout w:type="fixed"/>
        <w:tblLook w:val="04A0" w:firstRow="1" w:lastRow="0" w:firstColumn="1" w:lastColumn="0" w:noHBand="0" w:noVBand="1"/>
      </w:tblPr>
      <w:tblGrid>
        <w:gridCol w:w="10312"/>
      </w:tblGrid>
      <w:tr w:rsidR="007A0CEF" w14:paraId="3C5CC47C" w14:textId="77777777" w:rsidTr="00755C0E">
        <w:trPr>
          <w:jc w:val="center"/>
        </w:trPr>
        <w:tc>
          <w:tcPr>
            <w:tcW w:w="10312" w:type="dxa"/>
            <w:shd w:val="clear" w:color="auto" w:fill="F2F2F2" w:themeFill="background1" w:themeFillShade="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7434FE5" w14:textId="77777777" w:rsidR="007A0CEF" w:rsidRDefault="00A45EB2">
            <w:pPr>
              <w:spacing w:after="0" w:line="264" w:lineRule="auto"/>
            </w:pPr>
            <w:r w:rsidRPr="00755C0E">
              <w:rPr>
                <w:b/>
              </w:rPr>
              <w:t xml:space="preserve">Purpose: </w:t>
            </w:r>
            <w:r w:rsidRPr="00755C0E">
              <w:rPr>
                <w:sz w:val="20"/>
              </w:rPr>
              <w:t>To capture referral details, family consent, presenting concerns and ACCM intake actions for community-led follow up.</w:t>
            </w:r>
          </w:p>
        </w:tc>
      </w:tr>
    </w:tbl>
    <w:p w14:paraId="4DEA8DAC" w14:textId="77777777" w:rsidR="007A0CEF" w:rsidRDefault="007A0CEF"/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578"/>
        <w:gridCol w:w="2578"/>
        <w:gridCol w:w="2578"/>
        <w:gridCol w:w="2578"/>
        <w:gridCol w:w="10"/>
      </w:tblGrid>
      <w:tr w:rsidR="007A0CEF" w14:paraId="3E0C17DC" w14:textId="77777777" w:rsidTr="00DA3030">
        <w:trPr>
          <w:gridAfter w:val="1"/>
          <w:wAfter w:w="10" w:type="dxa"/>
          <w:jc w:val="center"/>
        </w:trPr>
        <w:tc>
          <w:tcPr>
            <w:tcW w:w="10312" w:type="dxa"/>
            <w:gridSpan w:val="4"/>
            <w:shd w:val="clear" w:color="auto" w:fill="000000" w:themeFill="text1"/>
            <w:tcMar>
              <w:top w:w="35" w:type="dxa"/>
              <w:left w:w="100" w:type="dxa"/>
              <w:bottom w:w="35" w:type="dxa"/>
              <w:right w:w="100" w:type="dxa"/>
            </w:tcMar>
          </w:tcPr>
          <w:p w14:paraId="3A49D8BA" w14:textId="77777777" w:rsidR="007A0CEF" w:rsidRDefault="00A45EB2">
            <w:pPr>
              <w:pStyle w:val="SectionBand"/>
              <w:spacing w:after="0" w:line="240" w:lineRule="auto"/>
            </w:pPr>
            <w:r>
              <w:t>1. Administration - For ACCM Use Only</w:t>
            </w:r>
          </w:p>
        </w:tc>
      </w:tr>
      <w:tr w:rsidR="007A0CEF" w14:paraId="1115B01E" w14:textId="77777777" w:rsidTr="00755C0E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0FC26EA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8"/>
              </w:rPr>
              <w:t>Referral ID</w:t>
            </w:r>
          </w:p>
        </w:tc>
        <w:tc>
          <w:tcPr>
            <w:tcW w:w="257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46DD09A" w14:textId="64B6D550" w:rsidR="007A0CEF" w:rsidRDefault="007A0CEF">
            <w:pPr>
              <w:spacing w:after="0" w:line="252" w:lineRule="auto"/>
            </w:pPr>
          </w:p>
        </w:tc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3E86582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8"/>
              </w:rPr>
              <w:t>Date received</w:t>
            </w:r>
          </w:p>
        </w:tc>
        <w:tc>
          <w:tcPr>
            <w:tcW w:w="2588" w:type="dxa"/>
            <w:gridSpan w:val="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58B0399" w14:textId="3851E288" w:rsidR="007A0CEF" w:rsidRDefault="007A0CEF">
            <w:pPr>
              <w:spacing w:after="0" w:line="252" w:lineRule="auto"/>
            </w:pPr>
          </w:p>
        </w:tc>
      </w:tr>
      <w:tr w:rsidR="007A0CEF" w14:paraId="107CAAD0" w14:textId="77777777" w:rsidTr="00755C0E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1236D5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8"/>
              </w:rPr>
              <w:t>Time received</w:t>
            </w:r>
          </w:p>
        </w:tc>
        <w:tc>
          <w:tcPr>
            <w:tcW w:w="257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DCE4B3E" w14:textId="4E63FCEA" w:rsidR="007A0CEF" w:rsidRDefault="007A0CEF">
            <w:pPr>
              <w:spacing w:after="0" w:line="252" w:lineRule="auto"/>
            </w:pPr>
          </w:p>
        </w:tc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295667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8"/>
              </w:rPr>
              <w:t>Received by</w:t>
            </w:r>
          </w:p>
        </w:tc>
        <w:tc>
          <w:tcPr>
            <w:tcW w:w="2588" w:type="dxa"/>
            <w:gridSpan w:val="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E46ED6" w14:textId="16DB6753" w:rsidR="007A0CEF" w:rsidRDefault="007A0CEF">
            <w:pPr>
              <w:spacing w:after="0" w:line="252" w:lineRule="auto"/>
            </w:pPr>
          </w:p>
        </w:tc>
      </w:tr>
      <w:tr w:rsidR="007A0CEF" w14:paraId="376B5997" w14:textId="77777777" w:rsidTr="00755C0E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9B1A158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8"/>
              </w:rPr>
              <w:t>Referral method</w:t>
            </w:r>
          </w:p>
        </w:tc>
        <w:tc>
          <w:tcPr>
            <w:tcW w:w="257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A7A385F" w14:textId="77777777" w:rsidR="00AD3446" w:rsidRDefault="00A45EB2">
            <w:pPr>
              <w:spacing w:after="0" w:line="252" w:lineRule="auto"/>
              <w:rPr>
                <w:sz w:val="20"/>
              </w:rPr>
            </w:pPr>
            <w:proofErr w:type="gramStart"/>
            <w:r>
              <w:rPr>
                <w:sz w:val="20"/>
              </w:rPr>
              <w:t>Email  ☐</w:t>
            </w:r>
            <w:proofErr w:type="gramEnd"/>
            <w:r>
              <w:rPr>
                <w:sz w:val="20"/>
              </w:rPr>
              <w:t xml:space="preserve">   </w:t>
            </w:r>
            <w:proofErr w:type="gramStart"/>
            <w:r>
              <w:rPr>
                <w:sz w:val="20"/>
              </w:rPr>
              <w:t>Phone  ☐</w:t>
            </w:r>
            <w:proofErr w:type="gramEnd"/>
            <w:r>
              <w:rPr>
                <w:sz w:val="20"/>
              </w:rPr>
              <w:t xml:space="preserve">  </w:t>
            </w:r>
          </w:p>
          <w:p w14:paraId="4E8764CA" w14:textId="1B42BDDB" w:rsidR="007A0CEF" w:rsidRDefault="00A45EB2">
            <w:pPr>
              <w:spacing w:after="0" w:line="252" w:lineRule="auto"/>
            </w:pPr>
            <w:r>
              <w:rPr>
                <w:sz w:val="20"/>
              </w:rPr>
              <w:t xml:space="preserve"> In </w:t>
            </w:r>
            <w:proofErr w:type="gramStart"/>
            <w:r>
              <w:rPr>
                <w:sz w:val="20"/>
              </w:rPr>
              <w:t>person  ☐</w:t>
            </w:r>
            <w:proofErr w:type="gramEnd"/>
            <w:r>
              <w:rPr>
                <w:sz w:val="20"/>
              </w:rPr>
              <w:t xml:space="preserve">   </w:t>
            </w:r>
            <w:proofErr w:type="gramStart"/>
            <w:r>
              <w:rPr>
                <w:sz w:val="20"/>
              </w:rPr>
              <w:t>Other  ☐</w:t>
            </w:r>
            <w:proofErr w:type="gramEnd"/>
          </w:p>
        </w:tc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327F96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8"/>
              </w:rPr>
              <w:t>Priority</w:t>
            </w:r>
          </w:p>
        </w:tc>
        <w:tc>
          <w:tcPr>
            <w:tcW w:w="2588" w:type="dxa"/>
            <w:gridSpan w:val="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B556E0B" w14:textId="77777777" w:rsidR="007A0CEF" w:rsidRDefault="00A45EB2">
            <w:pPr>
              <w:spacing w:after="0" w:line="252" w:lineRule="auto"/>
            </w:pPr>
            <w:proofErr w:type="gramStart"/>
            <w:r>
              <w:rPr>
                <w:sz w:val="20"/>
              </w:rPr>
              <w:t>Low  ☐</w:t>
            </w:r>
            <w:proofErr w:type="gramEnd"/>
            <w:r>
              <w:rPr>
                <w:sz w:val="20"/>
              </w:rPr>
              <w:t xml:space="preserve">   </w:t>
            </w:r>
            <w:proofErr w:type="gramStart"/>
            <w:r>
              <w:rPr>
                <w:sz w:val="20"/>
              </w:rPr>
              <w:t>Medium  ☐</w:t>
            </w:r>
            <w:proofErr w:type="gramEnd"/>
            <w:r>
              <w:rPr>
                <w:sz w:val="20"/>
              </w:rPr>
              <w:t xml:space="preserve">   </w:t>
            </w:r>
            <w:proofErr w:type="gramStart"/>
            <w:r>
              <w:rPr>
                <w:sz w:val="20"/>
              </w:rPr>
              <w:t>High  ☐</w:t>
            </w:r>
            <w:proofErr w:type="gramEnd"/>
          </w:p>
        </w:tc>
      </w:tr>
      <w:tr w:rsidR="007A0CEF" w14:paraId="653CAC64" w14:textId="77777777" w:rsidTr="00755C0E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58B52C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8"/>
              </w:rPr>
              <w:t>Allocated to</w:t>
            </w:r>
          </w:p>
        </w:tc>
        <w:tc>
          <w:tcPr>
            <w:tcW w:w="257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22B1F1E" w14:textId="0E39D4E4" w:rsidR="007A0CEF" w:rsidRDefault="007A0CEF">
            <w:pPr>
              <w:spacing w:after="0" w:line="252" w:lineRule="auto"/>
            </w:pPr>
          </w:p>
        </w:tc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B559C57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8"/>
              </w:rPr>
              <w:t>Initial outcome</w:t>
            </w:r>
          </w:p>
        </w:tc>
        <w:tc>
          <w:tcPr>
            <w:tcW w:w="2588" w:type="dxa"/>
            <w:gridSpan w:val="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E5B724D" w14:textId="77777777" w:rsidR="007A0CEF" w:rsidRDefault="00A45EB2">
            <w:pPr>
              <w:spacing w:after="0" w:line="252" w:lineRule="auto"/>
            </w:pPr>
            <w:proofErr w:type="gramStart"/>
            <w:r>
              <w:rPr>
                <w:sz w:val="20"/>
              </w:rPr>
              <w:t>Accepted  ☐</w:t>
            </w:r>
            <w:proofErr w:type="gramEnd"/>
            <w:r>
              <w:rPr>
                <w:sz w:val="20"/>
              </w:rPr>
              <w:t xml:space="preserve">   </w:t>
            </w:r>
            <w:proofErr w:type="gramStart"/>
            <w:r>
              <w:rPr>
                <w:sz w:val="20"/>
              </w:rPr>
              <w:t>Pending  ☐</w:t>
            </w:r>
            <w:proofErr w:type="gramEnd"/>
            <w:r>
              <w:rPr>
                <w:sz w:val="20"/>
              </w:rPr>
              <w:t xml:space="preserve">   Not </w:t>
            </w:r>
            <w:proofErr w:type="gramStart"/>
            <w:r>
              <w:rPr>
                <w:sz w:val="20"/>
              </w:rPr>
              <w:t>accepted  ☐</w:t>
            </w:r>
            <w:proofErr w:type="gramEnd"/>
          </w:p>
        </w:tc>
      </w:tr>
      <w:tr w:rsidR="00AD3446" w14:paraId="15C523ED" w14:textId="77777777" w:rsidTr="00755C0E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118D41" w14:textId="076B687A" w:rsidR="00AD3446" w:rsidRPr="00AD3446" w:rsidRDefault="00DA3030">
            <w:pPr>
              <w:spacing w:after="0" w:line="252" w:lineRule="auto"/>
              <w:rPr>
                <w:b/>
                <w:color w:val="595959" w:themeColor="text1" w:themeTint="A6"/>
                <w:sz w:val="18"/>
              </w:rPr>
            </w:pPr>
            <w:r>
              <w:rPr>
                <w:b/>
                <w:color w:val="595959" w:themeColor="text1" w:themeTint="A6"/>
                <w:sz w:val="18"/>
              </w:rPr>
              <w:t>Mob Together</w:t>
            </w:r>
            <w:r w:rsidR="00AD3446">
              <w:rPr>
                <w:b/>
                <w:color w:val="595959" w:themeColor="text1" w:themeTint="A6"/>
                <w:sz w:val="18"/>
              </w:rPr>
              <w:t xml:space="preserve"> Consent Form attached</w:t>
            </w:r>
          </w:p>
        </w:tc>
        <w:tc>
          <w:tcPr>
            <w:tcW w:w="257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B64D4F3" w14:textId="3737F8C5" w:rsidR="00AD3446" w:rsidRDefault="00AD3446">
            <w:pPr>
              <w:spacing w:after="0" w:line="252" w:lineRule="auto"/>
            </w:pPr>
            <w:r>
              <w:rPr>
                <w:sz w:val="20"/>
              </w:rPr>
              <w:t xml:space="preserve">Yes  </w:t>
            </w:r>
            <w:sdt>
              <w:sdtPr>
                <w:rPr>
                  <w:sz w:val="20"/>
                </w:rPr>
                <w:id w:val="68524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No </w:t>
            </w:r>
            <w:sdt>
              <w:sdtPr>
                <w:rPr>
                  <w:sz w:val="20"/>
                </w:rPr>
                <w:id w:val="1497383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4A3C22" w14:textId="10B5FE52" w:rsidR="00AD3446" w:rsidRPr="00AD3446" w:rsidRDefault="00AD3446">
            <w:pPr>
              <w:spacing w:after="0" w:line="252" w:lineRule="auto"/>
              <w:rPr>
                <w:b/>
                <w:color w:val="595959" w:themeColor="text1" w:themeTint="A6"/>
                <w:sz w:val="18"/>
              </w:rPr>
            </w:pPr>
          </w:p>
        </w:tc>
        <w:tc>
          <w:tcPr>
            <w:tcW w:w="2588" w:type="dxa"/>
            <w:gridSpan w:val="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F18D43" w14:textId="571951D0" w:rsidR="00AD3446" w:rsidRDefault="00AD3446">
            <w:pPr>
              <w:spacing w:after="0" w:line="252" w:lineRule="auto"/>
              <w:rPr>
                <w:sz w:val="20"/>
              </w:rPr>
            </w:pPr>
          </w:p>
        </w:tc>
      </w:tr>
    </w:tbl>
    <w:p w14:paraId="63AE6FE9" w14:textId="77777777" w:rsidR="007A0CEF" w:rsidRDefault="007A0CEF"/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762"/>
        <w:gridCol w:w="5550"/>
      </w:tblGrid>
      <w:tr w:rsidR="007A0CEF" w14:paraId="74A4063A" w14:textId="77777777" w:rsidTr="00DA3030">
        <w:trPr>
          <w:jc w:val="center"/>
        </w:trPr>
        <w:tc>
          <w:tcPr>
            <w:tcW w:w="10312" w:type="dxa"/>
            <w:gridSpan w:val="2"/>
            <w:shd w:val="clear" w:color="auto" w:fill="000000" w:themeFill="text1"/>
            <w:tcMar>
              <w:top w:w="35" w:type="dxa"/>
              <w:left w:w="100" w:type="dxa"/>
              <w:bottom w:w="35" w:type="dxa"/>
              <w:right w:w="100" w:type="dxa"/>
            </w:tcMar>
          </w:tcPr>
          <w:p w14:paraId="360839F4" w14:textId="77777777" w:rsidR="007A0CEF" w:rsidRPr="00AD3446" w:rsidRDefault="00A45EB2">
            <w:pPr>
              <w:pStyle w:val="SectionBand"/>
              <w:spacing w:after="0" w:line="240" w:lineRule="auto"/>
              <w:rPr>
                <w:color w:val="984806" w:themeColor="accent6" w:themeShade="80"/>
              </w:rPr>
            </w:pPr>
            <w:r>
              <w:t>2. Referrer Details</w:t>
            </w:r>
          </w:p>
        </w:tc>
      </w:tr>
      <w:tr w:rsidR="007A0CEF" w14:paraId="34E83C8B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476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8FCEF0" w14:textId="7AFD7987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Name of referrer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  <w:tc>
          <w:tcPr>
            <w:tcW w:w="476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02AE5E" w14:textId="1F78F373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Organisation / service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</w:tr>
      <w:tr w:rsidR="007A0CEF" w14:paraId="48A4EE93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476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6765A8" w14:textId="7E7CF317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Contact number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  <w:tc>
          <w:tcPr>
            <w:tcW w:w="476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B3AA9C" w14:textId="103932C7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Email address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</w:tr>
      <w:tr w:rsidR="007A0CEF" w14:paraId="05333C86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476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615750" w14:textId="77777777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Relationship to family / child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  <w:r w:rsidRPr="00AD3446">
              <w:rPr>
                <w:color w:val="595959" w:themeColor="text1" w:themeTint="A6"/>
                <w:sz w:val="20"/>
              </w:rPr>
              <w:t xml:space="preserve">Parent / </w:t>
            </w:r>
            <w:proofErr w:type="gramStart"/>
            <w:r w:rsidRPr="00AD3446">
              <w:rPr>
                <w:color w:val="595959" w:themeColor="text1" w:themeTint="A6"/>
                <w:sz w:val="20"/>
              </w:rPr>
              <w:t>self  ☐</w:t>
            </w:r>
            <w:proofErr w:type="gramEnd"/>
            <w:r w:rsidRPr="00AD3446">
              <w:rPr>
                <w:color w:val="595959" w:themeColor="text1" w:themeTint="A6"/>
                <w:sz w:val="20"/>
              </w:rPr>
              <w:t xml:space="preserve">   Family </w:t>
            </w:r>
            <w:proofErr w:type="gramStart"/>
            <w:r w:rsidRPr="00AD3446">
              <w:rPr>
                <w:color w:val="595959" w:themeColor="text1" w:themeTint="A6"/>
                <w:sz w:val="20"/>
              </w:rPr>
              <w:t>member  ☐</w:t>
            </w:r>
            <w:proofErr w:type="gramEnd"/>
            <w:r w:rsidRPr="00AD3446">
              <w:rPr>
                <w:color w:val="595959" w:themeColor="text1" w:themeTint="A6"/>
                <w:sz w:val="20"/>
              </w:rPr>
              <w:t xml:space="preserve">   </w:t>
            </w:r>
            <w:proofErr w:type="gramStart"/>
            <w:r w:rsidRPr="00AD3446">
              <w:rPr>
                <w:color w:val="595959" w:themeColor="text1" w:themeTint="A6"/>
                <w:sz w:val="20"/>
              </w:rPr>
              <w:t>School  ☐</w:t>
            </w:r>
            <w:proofErr w:type="gramEnd"/>
            <w:r w:rsidRPr="00AD3446">
              <w:rPr>
                <w:color w:val="595959" w:themeColor="text1" w:themeTint="A6"/>
                <w:sz w:val="20"/>
              </w:rPr>
              <w:t xml:space="preserve">   Service </w:t>
            </w:r>
            <w:proofErr w:type="gramStart"/>
            <w:r w:rsidRPr="00AD3446">
              <w:rPr>
                <w:color w:val="595959" w:themeColor="text1" w:themeTint="A6"/>
                <w:sz w:val="20"/>
              </w:rPr>
              <w:t>provider  ☐</w:t>
            </w:r>
            <w:proofErr w:type="gramEnd"/>
          </w:p>
        </w:tc>
        <w:tc>
          <w:tcPr>
            <w:tcW w:w="476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5F9712" w14:textId="77777777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Is the referral urgent?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  <w:proofErr w:type="gramStart"/>
            <w:r w:rsidRPr="00AD3446">
              <w:rPr>
                <w:color w:val="595959" w:themeColor="text1" w:themeTint="A6"/>
                <w:sz w:val="20"/>
              </w:rPr>
              <w:t>Yes  ☐</w:t>
            </w:r>
            <w:proofErr w:type="gramEnd"/>
            <w:r w:rsidRPr="00AD3446">
              <w:rPr>
                <w:color w:val="595959" w:themeColor="text1" w:themeTint="A6"/>
                <w:sz w:val="20"/>
              </w:rPr>
              <w:t xml:space="preserve">   </w:t>
            </w:r>
            <w:proofErr w:type="gramStart"/>
            <w:r w:rsidRPr="00AD3446">
              <w:rPr>
                <w:color w:val="595959" w:themeColor="text1" w:themeTint="A6"/>
                <w:sz w:val="20"/>
              </w:rPr>
              <w:t>No  ☐</w:t>
            </w:r>
            <w:proofErr w:type="gramEnd"/>
            <w:r w:rsidRPr="00AD3446">
              <w:rPr>
                <w:color w:val="595959" w:themeColor="text1" w:themeTint="A6"/>
                <w:sz w:val="20"/>
              </w:rPr>
              <w:t xml:space="preserve">   </w:t>
            </w:r>
            <w:proofErr w:type="gramStart"/>
            <w:r w:rsidRPr="00AD3446">
              <w:rPr>
                <w:color w:val="595959" w:themeColor="text1" w:themeTint="A6"/>
                <w:sz w:val="20"/>
              </w:rPr>
              <w:t>Unsure  ☐</w:t>
            </w:r>
            <w:proofErr w:type="gramEnd"/>
          </w:p>
        </w:tc>
      </w:tr>
    </w:tbl>
    <w:p w14:paraId="19A58FE3" w14:textId="77777777" w:rsidR="007A0CEF" w:rsidRDefault="007A0CEF"/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762"/>
        <w:gridCol w:w="5550"/>
      </w:tblGrid>
      <w:tr w:rsidR="007A0CEF" w14:paraId="7B61D482" w14:textId="77777777" w:rsidTr="00DA3030">
        <w:trPr>
          <w:jc w:val="center"/>
        </w:trPr>
        <w:tc>
          <w:tcPr>
            <w:tcW w:w="10312" w:type="dxa"/>
            <w:gridSpan w:val="2"/>
            <w:shd w:val="clear" w:color="auto" w:fill="000000" w:themeFill="text1"/>
            <w:tcMar>
              <w:top w:w="35" w:type="dxa"/>
              <w:left w:w="100" w:type="dxa"/>
              <w:bottom w:w="35" w:type="dxa"/>
              <w:right w:w="100" w:type="dxa"/>
            </w:tcMar>
          </w:tcPr>
          <w:p w14:paraId="7F8DBB92" w14:textId="6DB2924A" w:rsidR="007A0CEF" w:rsidRDefault="00A45EB2">
            <w:pPr>
              <w:pStyle w:val="SectionBand"/>
              <w:spacing w:after="0" w:line="240" w:lineRule="auto"/>
            </w:pPr>
            <w:r>
              <w:t xml:space="preserve">3. Family </w:t>
            </w:r>
            <w:r w:rsidR="00AD3446">
              <w:t xml:space="preserve">Contact </w:t>
            </w:r>
            <w:r>
              <w:t>Details</w:t>
            </w:r>
          </w:p>
        </w:tc>
      </w:tr>
      <w:tr w:rsidR="007A0CEF" w14:paraId="3B5A6E6B" w14:textId="77777777" w:rsidTr="00AD3446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476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D1811D" w14:textId="76A320C8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Parent / carer name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  <w:tc>
          <w:tcPr>
            <w:tcW w:w="5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52E650" w14:textId="6B2D9B41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Family contact number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</w:tr>
      <w:tr w:rsidR="007A0CEF" w14:paraId="3F0675DD" w14:textId="77777777" w:rsidTr="00AD3446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476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4AD32B" w14:textId="40AFFDDF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Email address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  <w:tc>
          <w:tcPr>
            <w:tcW w:w="5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93D95C" w14:textId="46B889E4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Address / community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</w:tr>
      <w:tr w:rsidR="007A0CEF" w14:paraId="78F0E67E" w14:textId="77777777" w:rsidTr="00AD3446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476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E47826" w14:textId="308EC64C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Aboriginal community / nation / connection (if known)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  <w:tc>
          <w:tcPr>
            <w:tcW w:w="5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E233FA" w14:textId="705A1C9C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Primary language / interpreter needed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</w:tr>
    </w:tbl>
    <w:p w14:paraId="4CC76676" w14:textId="77777777" w:rsidR="007A0CEF" w:rsidRDefault="007A0CEF"/>
    <w:p w14:paraId="49329B17" w14:textId="77777777" w:rsidR="00AD3446" w:rsidRDefault="00AD3446"/>
    <w:p w14:paraId="7E0BAAD0" w14:textId="77777777" w:rsidR="00AD3446" w:rsidRDefault="00AD3446"/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312"/>
      </w:tblGrid>
      <w:tr w:rsidR="007A0CEF" w14:paraId="14AE820D" w14:textId="77777777" w:rsidTr="00DA3030">
        <w:trPr>
          <w:jc w:val="center"/>
        </w:trPr>
        <w:tc>
          <w:tcPr>
            <w:tcW w:w="10312" w:type="dxa"/>
            <w:shd w:val="clear" w:color="auto" w:fill="000000" w:themeFill="text1"/>
            <w:tcMar>
              <w:top w:w="35" w:type="dxa"/>
              <w:left w:w="100" w:type="dxa"/>
              <w:bottom w:w="35" w:type="dxa"/>
              <w:right w:w="100" w:type="dxa"/>
            </w:tcMar>
          </w:tcPr>
          <w:p w14:paraId="18B28BEB" w14:textId="77777777" w:rsidR="007A0CEF" w:rsidRDefault="00A45EB2">
            <w:pPr>
              <w:pStyle w:val="SectionBand"/>
              <w:spacing w:after="0" w:line="240" w:lineRule="auto"/>
            </w:pPr>
            <w:r>
              <w:lastRenderedPageBreak/>
              <w:t>4. Referral Information</w:t>
            </w:r>
          </w:p>
        </w:tc>
      </w:tr>
      <w:tr w:rsidR="007A0CEF" w14:paraId="2FA977F0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jc w:val="center"/>
        </w:trPr>
        <w:tc>
          <w:tcPr>
            <w:tcW w:w="1031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90BAA8B" w14:textId="77777777" w:rsidR="007A0CEF" w:rsidRPr="00AD3446" w:rsidRDefault="00A45EB2">
            <w:pPr>
              <w:spacing w:after="0" w:line="264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Reason for referral / presenting concerns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  <w:r w:rsidRPr="00AD3446">
              <w:rPr>
                <w:i/>
                <w:color w:val="595959" w:themeColor="text1" w:themeTint="A6"/>
                <w:sz w:val="17"/>
              </w:rPr>
              <w:t>Brief summary of worries, support needs, DCJ involvement or request for ACCM support.</w:t>
            </w:r>
            <w:r w:rsidRPr="00AD3446">
              <w:rPr>
                <w:i/>
                <w:color w:val="595959" w:themeColor="text1" w:themeTint="A6"/>
                <w:sz w:val="17"/>
              </w:rPr>
              <w:br/>
            </w:r>
            <w:r w:rsidRPr="00AD3446">
              <w:rPr>
                <w:color w:val="595959" w:themeColor="text1" w:themeTint="A6"/>
                <w:sz w:val="20"/>
              </w:rPr>
              <w:br/>
            </w:r>
          </w:p>
          <w:p w14:paraId="05BFF1BC" w14:textId="20A4E4B3" w:rsidR="00AD3446" w:rsidRPr="00AD3446" w:rsidRDefault="00AD3446">
            <w:pPr>
              <w:spacing w:after="0" w:line="264" w:lineRule="auto"/>
              <w:rPr>
                <w:color w:val="595959" w:themeColor="text1" w:themeTint="A6"/>
              </w:rPr>
            </w:pPr>
          </w:p>
        </w:tc>
      </w:tr>
      <w:tr w:rsidR="007A0CEF" w14:paraId="0BDEC40C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jc w:val="center"/>
        </w:trPr>
        <w:tc>
          <w:tcPr>
            <w:tcW w:w="1031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9837E03" w14:textId="77777777" w:rsidR="007A0CEF" w:rsidRPr="00AD3446" w:rsidRDefault="00A45EB2">
            <w:pPr>
              <w:spacing w:after="0" w:line="264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What support is the family seeking from the ACCM?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  <w:p w14:paraId="452E28ED" w14:textId="77777777" w:rsidR="00AD3446" w:rsidRPr="00AD3446" w:rsidRDefault="00AD3446">
            <w:pPr>
              <w:spacing w:after="0" w:line="264" w:lineRule="auto"/>
              <w:rPr>
                <w:color w:val="595959" w:themeColor="text1" w:themeTint="A6"/>
              </w:rPr>
            </w:pPr>
          </w:p>
          <w:p w14:paraId="1144432E" w14:textId="77777777" w:rsidR="00AD3446" w:rsidRPr="00AD3446" w:rsidRDefault="00AD3446">
            <w:pPr>
              <w:spacing w:after="0" w:line="264" w:lineRule="auto"/>
              <w:rPr>
                <w:color w:val="595959" w:themeColor="text1" w:themeTint="A6"/>
              </w:rPr>
            </w:pPr>
          </w:p>
          <w:p w14:paraId="136B0656" w14:textId="53441222" w:rsidR="00AD3446" w:rsidRPr="00AD3446" w:rsidRDefault="00AD3446">
            <w:pPr>
              <w:spacing w:after="0" w:line="264" w:lineRule="auto"/>
              <w:rPr>
                <w:color w:val="595959" w:themeColor="text1" w:themeTint="A6"/>
              </w:rPr>
            </w:pPr>
          </w:p>
        </w:tc>
      </w:tr>
      <w:tr w:rsidR="007A0CEF" w14:paraId="1BC72054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jc w:val="center"/>
        </w:trPr>
        <w:tc>
          <w:tcPr>
            <w:tcW w:w="1031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A0CC7D3" w14:textId="0EDD11CD" w:rsidR="00AD3446" w:rsidRPr="00AD3446" w:rsidRDefault="00A45EB2">
            <w:pPr>
              <w:spacing w:after="0" w:line="264" w:lineRule="auto"/>
              <w:rPr>
                <w:color w:val="595959" w:themeColor="text1" w:themeTint="A6"/>
                <w:sz w:val="20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Immediate safety issues / risks identified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  <w:p w14:paraId="32970D17" w14:textId="77777777" w:rsidR="00AD3446" w:rsidRPr="00AD3446" w:rsidRDefault="00AD3446">
            <w:pPr>
              <w:spacing w:after="0" w:line="264" w:lineRule="auto"/>
              <w:rPr>
                <w:color w:val="595959" w:themeColor="text1" w:themeTint="A6"/>
                <w:sz w:val="20"/>
              </w:rPr>
            </w:pPr>
          </w:p>
          <w:p w14:paraId="7C13B9AD" w14:textId="375AD480" w:rsidR="007A0CEF" w:rsidRPr="00AD3446" w:rsidRDefault="00A45EB2">
            <w:pPr>
              <w:spacing w:after="0" w:line="264" w:lineRule="auto"/>
              <w:rPr>
                <w:color w:val="595959" w:themeColor="text1" w:themeTint="A6"/>
              </w:rPr>
            </w:pPr>
            <w:r w:rsidRPr="00AD3446">
              <w:rPr>
                <w:color w:val="595959" w:themeColor="text1" w:themeTint="A6"/>
                <w:sz w:val="20"/>
              </w:rPr>
              <w:br/>
            </w:r>
          </w:p>
        </w:tc>
      </w:tr>
    </w:tbl>
    <w:p w14:paraId="4130015F" w14:textId="77777777" w:rsidR="007A0CEF" w:rsidRDefault="007A0CEF"/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156"/>
        <w:gridCol w:w="5156"/>
      </w:tblGrid>
      <w:tr w:rsidR="007A0CEF" w14:paraId="5486D931" w14:textId="77777777" w:rsidTr="00DA3030">
        <w:trPr>
          <w:jc w:val="center"/>
        </w:trPr>
        <w:tc>
          <w:tcPr>
            <w:tcW w:w="10312" w:type="dxa"/>
            <w:gridSpan w:val="2"/>
            <w:shd w:val="clear" w:color="auto" w:fill="000000" w:themeFill="text1"/>
            <w:tcMar>
              <w:top w:w="35" w:type="dxa"/>
              <w:left w:w="100" w:type="dxa"/>
              <w:bottom w:w="35" w:type="dxa"/>
              <w:right w:w="100" w:type="dxa"/>
            </w:tcMar>
          </w:tcPr>
          <w:p w14:paraId="69B15E98" w14:textId="77777777" w:rsidR="007A0CEF" w:rsidRDefault="00A45EB2">
            <w:pPr>
              <w:pStyle w:val="SectionBand"/>
              <w:spacing w:after="0" w:line="240" w:lineRule="auto"/>
            </w:pPr>
            <w:r>
              <w:t>5. Consent and Information Sharing</w:t>
            </w:r>
          </w:p>
        </w:tc>
      </w:tr>
      <w:tr w:rsidR="007A0CEF" w14:paraId="2BD3A7F7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5156" w:type="dxa"/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5446FCD3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20"/>
              </w:rPr>
              <w:t>Has the client / parent / carer consented to this referral?</w:t>
            </w:r>
          </w:p>
        </w:tc>
        <w:tc>
          <w:tcPr>
            <w:tcW w:w="5156" w:type="dxa"/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425E0431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proofErr w:type="gramStart"/>
            <w:r w:rsidRPr="00AD3446">
              <w:rPr>
                <w:color w:val="595959" w:themeColor="text1" w:themeTint="A6"/>
                <w:sz w:val="20"/>
              </w:rPr>
              <w:t>Yes  ☐</w:t>
            </w:r>
            <w:proofErr w:type="gramEnd"/>
            <w:r w:rsidRPr="00AD3446">
              <w:rPr>
                <w:color w:val="595959" w:themeColor="text1" w:themeTint="A6"/>
                <w:sz w:val="20"/>
              </w:rPr>
              <w:t xml:space="preserve">   </w:t>
            </w:r>
            <w:proofErr w:type="gramStart"/>
            <w:r w:rsidRPr="00AD3446">
              <w:rPr>
                <w:color w:val="595959" w:themeColor="text1" w:themeTint="A6"/>
                <w:sz w:val="20"/>
              </w:rPr>
              <w:t>No  ☐</w:t>
            </w:r>
            <w:proofErr w:type="gramEnd"/>
          </w:p>
        </w:tc>
      </w:tr>
      <w:tr w:rsidR="007A0CEF" w14:paraId="27214E17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5156" w:type="dxa"/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71DF723D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20"/>
              </w:rPr>
              <w:t>Has consent for information sharing been obtained?</w:t>
            </w:r>
          </w:p>
        </w:tc>
        <w:tc>
          <w:tcPr>
            <w:tcW w:w="5156" w:type="dxa"/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242E8141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proofErr w:type="gramStart"/>
            <w:r w:rsidRPr="00AD3446">
              <w:rPr>
                <w:color w:val="595959" w:themeColor="text1" w:themeTint="A6"/>
                <w:sz w:val="20"/>
              </w:rPr>
              <w:t>Yes  ☐</w:t>
            </w:r>
            <w:proofErr w:type="gramEnd"/>
            <w:r w:rsidRPr="00AD3446">
              <w:rPr>
                <w:color w:val="595959" w:themeColor="text1" w:themeTint="A6"/>
                <w:sz w:val="20"/>
              </w:rPr>
              <w:t xml:space="preserve">   </w:t>
            </w:r>
            <w:proofErr w:type="gramStart"/>
            <w:r w:rsidRPr="00AD3446">
              <w:rPr>
                <w:color w:val="595959" w:themeColor="text1" w:themeTint="A6"/>
                <w:sz w:val="20"/>
              </w:rPr>
              <w:t>No  ☐</w:t>
            </w:r>
            <w:proofErr w:type="gramEnd"/>
          </w:p>
        </w:tc>
      </w:tr>
      <w:tr w:rsidR="007A0CEF" w14:paraId="0FCABA0D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5156" w:type="dxa"/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43BD9A07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20"/>
              </w:rPr>
              <w:t>Consent form attached / sighted?</w:t>
            </w:r>
          </w:p>
        </w:tc>
        <w:tc>
          <w:tcPr>
            <w:tcW w:w="5156" w:type="dxa"/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5BCAD7EE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proofErr w:type="gramStart"/>
            <w:r w:rsidRPr="00AD3446">
              <w:rPr>
                <w:color w:val="595959" w:themeColor="text1" w:themeTint="A6"/>
                <w:sz w:val="20"/>
              </w:rPr>
              <w:t>Yes  ☐</w:t>
            </w:r>
            <w:proofErr w:type="gramEnd"/>
            <w:r w:rsidRPr="00AD3446">
              <w:rPr>
                <w:color w:val="595959" w:themeColor="text1" w:themeTint="A6"/>
                <w:sz w:val="20"/>
              </w:rPr>
              <w:t xml:space="preserve">   </w:t>
            </w:r>
            <w:proofErr w:type="gramStart"/>
            <w:r w:rsidRPr="00AD3446">
              <w:rPr>
                <w:color w:val="595959" w:themeColor="text1" w:themeTint="A6"/>
                <w:sz w:val="20"/>
              </w:rPr>
              <w:t>No  ☐</w:t>
            </w:r>
            <w:proofErr w:type="gramEnd"/>
            <w:r w:rsidRPr="00AD3446">
              <w:rPr>
                <w:color w:val="595959" w:themeColor="text1" w:themeTint="A6"/>
                <w:sz w:val="20"/>
              </w:rPr>
              <w:t xml:space="preserve">   N/</w:t>
            </w:r>
            <w:proofErr w:type="gramStart"/>
            <w:r w:rsidRPr="00AD3446">
              <w:rPr>
                <w:color w:val="595959" w:themeColor="text1" w:themeTint="A6"/>
                <w:sz w:val="20"/>
              </w:rPr>
              <w:t>A  ☐</w:t>
            </w:r>
            <w:proofErr w:type="gramEnd"/>
          </w:p>
        </w:tc>
      </w:tr>
      <w:tr w:rsidR="007A0CEF" w14:paraId="772C244B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jc w:val="center"/>
        </w:trPr>
        <w:tc>
          <w:tcPr>
            <w:tcW w:w="10312" w:type="dxa"/>
            <w:gridSpan w:val="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E62E29C" w14:textId="77777777" w:rsidR="007A0CEF" w:rsidRDefault="00A45EB2">
            <w:pPr>
              <w:spacing w:after="0" w:line="264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Any additional notes regarding consent, cultural considerations or preferred contact arrangements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  <w:p w14:paraId="0E0C69CE" w14:textId="77777777" w:rsidR="00AD3446" w:rsidRDefault="00AD3446">
            <w:pPr>
              <w:spacing w:after="0" w:line="264" w:lineRule="auto"/>
              <w:rPr>
                <w:color w:val="595959" w:themeColor="text1" w:themeTint="A6"/>
              </w:rPr>
            </w:pPr>
          </w:p>
          <w:p w14:paraId="6F505079" w14:textId="35749354" w:rsidR="00AD3446" w:rsidRPr="00AD3446" w:rsidRDefault="00AD3446">
            <w:pPr>
              <w:spacing w:after="0" w:line="264" w:lineRule="auto"/>
              <w:rPr>
                <w:color w:val="595959" w:themeColor="text1" w:themeTint="A6"/>
              </w:rPr>
            </w:pPr>
          </w:p>
        </w:tc>
      </w:tr>
    </w:tbl>
    <w:p w14:paraId="737958A4" w14:textId="77777777" w:rsidR="007A0CEF" w:rsidRDefault="007A0CEF"/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156"/>
        <w:gridCol w:w="5156"/>
      </w:tblGrid>
      <w:tr w:rsidR="007A0CEF" w14:paraId="6F6EFC9D" w14:textId="77777777" w:rsidTr="00DA3030">
        <w:trPr>
          <w:jc w:val="center"/>
        </w:trPr>
        <w:tc>
          <w:tcPr>
            <w:tcW w:w="10312" w:type="dxa"/>
            <w:gridSpan w:val="2"/>
            <w:shd w:val="clear" w:color="auto" w:fill="000000" w:themeFill="text1"/>
            <w:tcMar>
              <w:top w:w="35" w:type="dxa"/>
              <w:left w:w="100" w:type="dxa"/>
              <w:bottom w:w="35" w:type="dxa"/>
              <w:right w:w="100" w:type="dxa"/>
            </w:tcMar>
          </w:tcPr>
          <w:p w14:paraId="114A6E1D" w14:textId="5E33AF7A" w:rsidR="007A0CEF" w:rsidRDefault="00A45EB2">
            <w:pPr>
              <w:pStyle w:val="SectionBand"/>
              <w:spacing w:after="0" w:line="240" w:lineRule="auto"/>
            </w:pPr>
            <w:r>
              <w:t>6. Intake / Triage Action</w:t>
            </w:r>
            <w:r w:rsidR="00AD3446">
              <w:t xml:space="preserve"> – For ACCM use only</w:t>
            </w:r>
          </w:p>
        </w:tc>
      </w:tr>
      <w:tr w:rsidR="007A0CEF" w14:paraId="1BF2CECE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515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0FDE0814" w14:textId="77777777" w:rsidR="007A0CEF" w:rsidRPr="00536E3F" w:rsidRDefault="00A45EB2">
            <w:pPr>
              <w:spacing w:after="0" w:line="269" w:lineRule="auto"/>
              <w:rPr>
                <w:color w:val="595959" w:themeColor="text1" w:themeTint="A6"/>
              </w:rPr>
            </w:pPr>
            <w:r w:rsidRPr="00536E3F">
              <w:rPr>
                <w:b/>
                <w:color w:val="595959" w:themeColor="text1" w:themeTint="A6"/>
                <w:sz w:val="20"/>
              </w:rPr>
              <w:t>Initial action taken</w:t>
            </w:r>
          </w:p>
        </w:tc>
        <w:tc>
          <w:tcPr>
            <w:tcW w:w="515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53E89040" w14:textId="77777777" w:rsidR="007A0CEF" w:rsidRPr="00536E3F" w:rsidRDefault="00A45EB2">
            <w:pPr>
              <w:spacing w:after="0" w:line="269" w:lineRule="auto"/>
              <w:rPr>
                <w:color w:val="595959" w:themeColor="text1" w:themeTint="A6"/>
              </w:rPr>
            </w:pPr>
            <w:r w:rsidRPr="00536E3F">
              <w:rPr>
                <w:color w:val="595959" w:themeColor="text1" w:themeTint="A6"/>
                <w:sz w:val="20"/>
              </w:rPr>
              <w:t xml:space="preserve">Family </w:t>
            </w:r>
            <w:proofErr w:type="gramStart"/>
            <w:r w:rsidRPr="00536E3F">
              <w:rPr>
                <w:color w:val="595959" w:themeColor="text1" w:themeTint="A6"/>
                <w:sz w:val="20"/>
              </w:rPr>
              <w:t>contacted  ☐</w:t>
            </w:r>
            <w:proofErr w:type="gramEnd"/>
            <w:r w:rsidRPr="00536E3F">
              <w:rPr>
                <w:color w:val="595959" w:themeColor="text1" w:themeTint="A6"/>
                <w:sz w:val="20"/>
              </w:rPr>
              <w:br/>
              <w:t xml:space="preserve">Message </w:t>
            </w:r>
            <w:proofErr w:type="gramStart"/>
            <w:r w:rsidRPr="00536E3F">
              <w:rPr>
                <w:color w:val="595959" w:themeColor="text1" w:themeTint="A6"/>
                <w:sz w:val="20"/>
              </w:rPr>
              <w:t>left  ☐</w:t>
            </w:r>
            <w:proofErr w:type="gramEnd"/>
            <w:r w:rsidRPr="00536E3F">
              <w:rPr>
                <w:color w:val="595959" w:themeColor="text1" w:themeTint="A6"/>
                <w:sz w:val="20"/>
              </w:rPr>
              <w:br/>
              <w:t xml:space="preserve">Further information </w:t>
            </w:r>
            <w:proofErr w:type="gramStart"/>
            <w:r w:rsidRPr="00536E3F">
              <w:rPr>
                <w:color w:val="595959" w:themeColor="text1" w:themeTint="A6"/>
                <w:sz w:val="20"/>
              </w:rPr>
              <w:t>requested  ☐</w:t>
            </w:r>
            <w:proofErr w:type="gramEnd"/>
            <w:r w:rsidRPr="00536E3F">
              <w:rPr>
                <w:color w:val="595959" w:themeColor="text1" w:themeTint="A6"/>
                <w:sz w:val="20"/>
              </w:rPr>
              <w:br/>
              <w:t xml:space="preserve">Escalated to Chair / ACCM </w:t>
            </w:r>
            <w:proofErr w:type="gramStart"/>
            <w:r w:rsidRPr="00536E3F">
              <w:rPr>
                <w:color w:val="595959" w:themeColor="text1" w:themeTint="A6"/>
                <w:sz w:val="20"/>
              </w:rPr>
              <w:t>lead  ☐</w:t>
            </w:r>
            <w:proofErr w:type="gramEnd"/>
          </w:p>
        </w:tc>
      </w:tr>
      <w:tr w:rsidR="007A0CEF" w14:paraId="1E474E28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515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4CF4695C" w14:textId="77777777" w:rsidR="007A0CEF" w:rsidRPr="00536E3F" w:rsidRDefault="00A45EB2">
            <w:pPr>
              <w:spacing w:after="0" w:line="269" w:lineRule="auto"/>
              <w:rPr>
                <w:color w:val="595959" w:themeColor="text1" w:themeTint="A6"/>
              </w:rPr>
            </w:pPr>
            <w:r w:rsidRPr="00536E3F">
              <w:rPr>
                <w:b/>
                <w:color w:val="595959" w:themeColor="text1" w:themeTint="A6"/>
                <w:sz w:val="20"/>
              </w:rPr>
              <w:t>Referral pathway</w:t>
            </w:r>
          </w:p>
        </w:tc>
        <w:tc>
          <w:tcPr>
            <w:tcW w:w="515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577AD4EC" w14:textId="77777777" w:rsidR="007A0CEF" w:rsidRPr="00536E3F" w:rsidRDefault="00A45EB2">
            <w:pPr>
              <w:spacing w:after="0" w:line="269" w:lineRule="auto"/>
              <w:rPr>
                <w:color w:val="595959" w:themeColor="text1" w:themeTint="A6"/>
              </w:rPr>
            </w:pPr>
            <w:r w:rsidRPr="00536E3F">
              <w:rPr>
                <w:color w:val="595959" w:themeColor="text1" w:themeTint="A6"/>
                <w:sz w:val="20"/>
              </w:rPr>
              <w:t xml:space="preserve">ACCM support </w:t>
            </w:r>
            <w:proofErr w:type="gramStart"/>
            <w:r w:rsidRPr="00536E3F">
              <w:rPr>
                <w:color w:val="595959" w:themeColor="text1" w:themeTint="A6"/>
                <w:sz w:val="20"/>
              </w:rPr>
              <w:t>accepted  ☐</w:t>
            </w:r>
            <w:proofErr w:type="gramEnd"/>
            <w:r w:rsidRPr="00536E3F">
              <w:rPr>
                <w:color w:val="595959" w:themeColor="text1" w:themeTint="A6"/>
                <w:sz w:val="20"/>
              </w:rPr>
              <w:br/>
              <w:t xml:space="preserve">Referred to another </w:t>
            </w:r>
            <w:proofErr w:type="gramStart"/>
            <w:r w:rsidRPr="00536E3F">
              <w:rPr>
                <w:color w:val="595959" w:themeColor="text1" w:themeTint="A6"/>
                <w:sz w:val="20"/>
              </w:rPr>
              <w:t>service  ☐</w:t>
            </w:r>
            <w:proofErr w:type="gramEnd"/>
            <w:r w:rsidRPr="00536E3F">
              <w:rPr>
                <w:color w:val="595959" w:themeColor="text1" w:themeTint="A6"/>
                <w:sz w:val="20"/>
              </w:rPr>
              <w:br/>
              <w:t xml:space="preserve">Awaiting consent / </w:t>
            </w:r>
            <w:proofErr w:type="gramStart"/>
            <w:r w:rsidRPr="00536E3F">
              <w:rPr>
                <w:color w:val="595959" w:themeColor="text1" w:themeTint="A6"/>
                <w:sz w:val="20"/>
              </w:rPr>
              <w:t>info  ☐</w:t>
            </w:r>
            <w:proofErr w:type="gramEnd"/>
            <w:r w:rsidRPr="00536E3F">
              <w:rPr>
                <w:color w:val="595959" w:themeColor="text1" w:themeTint="A6"/>
                <w:sz w:val="20"/>
              </w:rPr>
              <w:br/>
              <w:t xml:space="preserve">Closed at </w:t>
            </w:r>
            <w:proofErr w:type="gramStart"/>
            <w:r w:rsidRPr="00536E3F">
              <w:rPr>
                <w:color w:val="595959" w:themeColor="text1" w:themeTint="A6"/>
                <w:sz w:val="20"/>
              </w:rPr>
              <w:t>intake  ☐</w:t>
            </w:r>
            <w:proofErr w:type="gramEnd"/>
          </w:p>
        </w:tc>
      </w:tr>
      <w:tr w:rsidR="007A0CEF" w14:paraId="4432EFC2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515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308E2801" w14:textId="77777777" w:rsidR="007A0CEF" w:rsidRPr="00536E3F" w:rsidRDefault="00A45EB2">
            <w:pPr>
              <w:spacing w:after="0" w:line="269" w:lineRule="auto"/>
              <w:rPr>
                <w:color w:val="595959" w:themeColor="text1" w:themeTint="A6"/>
              </w:rPr>
            </w:pPr>
            <w:r w:rsidRPr="00536E3F">
              <w:rPr>
                <w:b/>
                <w:color w:val="595959" w:themeColor="text1" w:themeTint="A6"/>
                <w:sz w:val="20"/>
              </w:rPr>
              <w:t>Follow-up due date</w:t>
            </w:r>
          </w:p>
        </w:tc>
        <w:tc>
          <w:tcPr>
            <w:tcW w:w="515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58A16F2D" w14:textId="4420C5D2" w:rsidR="007A0CEF" w:rsidRPr="00536E3F" w:rsidRDefault="007A0CEF">
            <w:pPr>
              <w:spacing w:after="0" w:line="269" w:lineRule="auto"/>
              <w:rPr>
                <w:color w:val="595959" w:themeColor="text1" w:themeTint="A6"/>
              </w:rPr>
            </w:pPr>
          </w:p>
        </w:tc>
      </w:tr>
      <w:tr w:rsidR="007A0CEF" w14:paraId="54A8700E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515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7124BA38" w14:textId="395BEADA" w:rsidR="007A0CEF" w:rsidRPr="00536E3F" w:rsidRDefault="00472CB8">
            <w:pPr>
              <w:spacing w:after="0" w:line="269" w:lineRule="auto"/>
              <w:rPr>
                <w:color w:val="595959" w:themeColor="text1" w:themeTint="A6"/>
              </w:rPr>
            </w:pPr>
            <w:r>
              <w:rPr>
                <w:b/>
                <w:color w:val="595959" w:themeColor="text1" w:themeTint="A6"/>
                <w:sz w:val="20"/>
              </w:rPr>
              <w:t xml:space="preserve">ACCM </w:t>
            </w:r>
            <w:r w:rsidR="00A45EB2" w:rsidRPr="00536E3F">
              <w:rPr>
                <w:b/>
                <w:color w:val="595959" w:themeColor="text1" w:themeTint="A6"/>
                <w:sz w:val="20"/>
              </w:rPr>
              <w:t>member completing intake</w:t>
            </w:r>
          </w:p>
        </w:tc>
        <w:tc>
          <w:tcPr>
            <w:tcW w:w="515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2908E0E5" w14:textId="07BF0495" w:rsidR="007A0CEF" w:rsidRPr="00536E3F" w:rsidRDefault="007A0CEF">
            <w:pPr>
              <w:spacing w:after="0" w:line="269" w:lineRule="auto"/>
              <w:rPr>
                <w:color w:val="595959" w:themeColor="text1" w:themeTint="A6"/>
              </w:rPr>
            </w:pPr>
          </w:p>
        </w:tc>
      </w:tr>
    </w:tbl>
    <w:p w14:paraId="5CDFB222" w14:textId="77777777" w:rsidR="007A0CEF" w:rsidRDefault="007A0CEF"/>
    <w:p w14:paraId="0CC1B585" w14:textId="161DA021" w:rsidR="007A0CEF" w:rsidRDefault="00A45EB2">
      <w:pPr>
        <w:spacing w:before="40" w:after="0" w:line="240" w:lineRule="auto"/>
        <w:jc w:val="center"/>
        <w:rPr>
          <w:b/>
          <w:color w:val="23463F"/>
          <w:sz w:val="20"/>
        </w:rPr>
      </w:pPr>
      <w:r>
        <w:rPr>
          <w:b/>
          <w:color w:val="23463F"/>
          <w:sz w:val="20"/>
        </w:rPr>
        <w:t xml:space="preserve">Please forward completed referrals to </w:t>
      </w:r>
      <w:r w:rsidR="00DA3030">
        <w:rPr>
          <w:b/>
          <w:color w:val="23463F"/>
          <w:sz w:val="20"/>
        </w:rPr>
        <w:t>mobtogether</w:t>
      </w:r>
      <w:r>
        <w:rPr>
          <w:b/>
          <w:color w:val="23463F"/>
          <w:sz w:val="20"/>
        </w:rPr>
        <w:t>@outlook.com</w:t>
      </w:r>
    </w:p>
    <w:p w14:paraId="2E567626" w14:textId="15B137D4" w:rsidR="00DA3030" w:rsidRPr="00DA3030" w:rsidRDefault="00DA3030" w:rsidP="00B85FAB">
      <w:pPr>
        <w:tabs>
          <w:tab w:val="left" w:pos="3630"/>
          <w:tab w:val="center" w:pos="5156"/>
        </w:tabs>
      </w:pPr>
      <w:r>
        <w:tab/>
      </w:r>
      <w:r w:rsidR="00B85FAB">
        <w:tab/>
      </w:r>
    </w:p>
    <w:sectPr w:rsidR="00DA3030" w:rsidRPr="00DA3030" w:rsidSect="00381F07">
      <w:footerReference w:type="default" r:id="rId9"/>
      <w:pgSz w:w="12240" w:h="15840"/>
      <w:pgMar w:top="284" w:right="964" w:bottom="794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40090" w14:textId="77777777" w:rsidR="00F5295D" w:rsidRDefault="00F5295D">
      <w:pPr>
        <w:spacing w:after="0" w:line="240" w:lineRule="auto"/>
      </w:pPr>
      <w:r>
        <w:separator/>
      </w:r>
    </w:p>
  </w:endnote>
  <w:endnote w:type="continuationSeparator" w:id="0">
    <w:p w14:paraId="08304CF6" w14:textId="77777777" w:rsidR="00F5295D" w:rsidRDefault="00F52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78FA" w14:textId="35B76609" w:rsidR="007A0CEF" w:rsidRDefault="00B85FAB">
    <w:pPr>
      <w:pStyle w:val="Footer"/>
      <w:jc w:val="center"/>
    </w:pPr>
    <w:r w:rsidRPr="00B85FAB">
      <w:rPr>
        <w:color w:val="666666"/>
        <w:sz w:val="16"/>
      </w:rPr>
      <w:t>Albury Wodonga Aboriginal Families &amp; Children Network</w:t>
    </w:r>
    <w:r>
      <w:rPr>
        <w:color w:val="666666"/>
        <w:sz w:val="16"/>
      </w:rPr>
      <w:t xml:space="preserve"> </w:t>
    </w:r>
    <w:r w:rsidR="00A45EB2">
      <w:rPr>
        <w:color w:val="666666"/>
        <w:sz w:val="16"/>
      </w:rPr>
      <w:t>- ACCM Inbound Referral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69D4B" w14:textId="77777777" w:rsidR="00F5295D" w:rsidRDefault="00F5295D">
      <w:pPr>
        <w:spacing w:after="0" w:line="240" w:lineRule="auto"/>
      </w:pPr>
      <w:r>
        <w:separator/>
      </w:r>
    </w:p>
  </w:footnote>
  <w:footnote w:type="continuationSeparator" w:id="0">
    <w:p w14:paraId="40814235" w14:textId="77777777" w:rsidR="00F5295D" w:rsidRDefault="00F529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96286545">
    <w:abstractNumId w:val="8"/>
  </w:num>
  <w:num w:numId="2" w16cid:durableId="484467152">
    <w:abstractNumId w:val="6"/>
  </w:num>
  <w:num w:numId="3" w16cid:durableId="689524688">
    <w:abstractNumId w:val="5"/>
  </w:num>
  <w:num w:numId="4" w16cid:durableId="2020497294">
    <w:abstractNumId w:val="4"/>
  </w:num>
  <w:num w:numId="5" w16cid:durableId="368577419">
    <w:abstractNumId w:val="7"/>
  </w:num>
  <w:num w:numId="6" w16cid:durableId="616984521">
    <w:abstractNumId w:val="3"/>
  </w:num>
  <w:num w:numId="7" w16cid:durableId="1470518847">
    <w:abstractNumId w:val="2"/>
  </w:num>
  <w:num w:numId="8" w16cid:durableId="521868824">
    <w:abstractNumId w:val="1"/>
  </w:num>
  <w:num w:numId="9" w16cid:durableId="147282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0431"/>
    <w:rsid w:val="0015074B"/>
    <w:rsid w:val="0029639D"/>
    <w:rsid w:val="00326F90"/>
    <w:rsid w:val="00381F07"/>
    <w:rsid w:val="003A4D4F"/>
    <w:rsid w:val="00472CB8"/>
    <w:rsid w:val="00536E3F"/>
    <w:rsid w:val="006F0299"/>
    <w:rsid w:val="00701CC7"/>
    <w:rsid w:val="007042A9"/>
    <w:rsid w:val="00755C0E"/>
    <w:rsid w:val="0076398C"/>
    <w:rsid w:val="007A0CEF"/>
    <w:rsid w:val="007B38C2"/>
    <w:rsid w:val="00823135"/>
    <w:rsid w:val="00A45EB2"/>
    <w:rsid w:val="00AA1D8D"/>
    <w:rsid w:val="00AD3446"/>
    <w:rsid w:val="00B47730"/>
    <w:rsid w:val="00B85FAB"/>
    <w:rsid w:val="00C66693"/>
    <w:rsid w:val="00CB0664"/>
    <w:rsid w:val="00CB73B3"/>
    <w:rsid w:val="00CC0E3D"/>
    <w:rsid w:val="00DA3030"/>
    <w:rsid w:val="00F5295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19C268"/>
  <w14:defaultImageDpi w14:val="300"/>
  <w15:docId w15:val="{76C4A457-3533-4105-8C82-FB0676C19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ormTitle">
    <w:name w:val="FormTitle"/>
    <w:rPr>
      <w:rFonts w:ascii="Aptos" w:hAnsi="Aptos"/>
      <w:b/>
      <w:color w:val="23463F"/>
      <w:sz w:val="34"/>
    </w:rPr>
  </w:style>
  <w:style w:type="paragraph" w:customStyle="1" w:styleId="SectionBand">
    <w:name w:val="SectionBand"/>
    <w:rPr>
      <w:rFonts w:ascii="Aptos" w:hAnsi="Aptos"/>
      <w:b/>
      <w:color w:val="FFFFFF"/>
    </w:rPr>
  </w:style>
  <w:style w:type="paragraph" w:customStyle="1" w:styleId="FieldLabel">
    <w:name w:val="FieldLabel"/>
    <w:rPr>
      <w:rFonts w:ascii="Aptos" w:hAnsi="Aptos"/>
      <w:b/>
      <w:color w:val="23463F"/>
      <w:sz w:val="19"/>
    </w:rPr>
  </w:style>
  <w:style w:type="paragraph" w:customStyle="1" w:styleId="SmallText">
    <w:name w:val="SmallText"/>
    <w:rPr>
      <w:rFonts w:ascii="Aptos" w:hAnsi="Aptos"/>
      <w:color w:val="555555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1638</Characters>
  <Application>Microsoft Office Word</Application>
  <DocSecurity>0</DocSecurity>
  <Lines>126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Zahra Hagop</cp:lastModifiedBy>
  <cp:revision>3</cp:revision>
  <dcterms:created xsi:type="dcterms:W3CDTF">2026-07-24T01:59:00Z</dcterms:created>
  <dcterms:modified xsi:type="dcterms:W3CDTF">2026-07-24T02:00:00Z</dcterms:modified>
  <cp:category/>
</cp:coreProperties>
</file>